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4B92" w14:textId="77777777" w:rsidR="00D6324E" w:rsidRDefault="00000000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UNCONTESTED ELECTION</w:t>
      </w:r>
    </w:p>
    <w:p w14:paraId="3A0815C1" w14:textId="77777777" w:rsidR="00D6324E" w:rsidRDefault="00D6324E">
      <w:pPr>
        <w:jc w:val="center"/>
        <w:rPr>
          <w:sz w:val="16"/>
        </w:rPr>
      </w:pPr>
    </w:p>
    <w:p w14:paraId="63374E4D" w14:textId="77777777" w:rsidR="00D6324E" w:rsidRDefault="00000000">
      <w:pPr>
        <w:jc w:val="center"/>
        <w:rPr>
          <w:b/>
          <w:sz w:val="28"/>
        </w:rPr>
      </w:pPr>
      <w:r>
        <w:rPr>
          <w:b/>
          <w:sz w:val="28"/>
        </w:rPr>
        <w:t>South Derbyshire</w:t>
      </w:r>
    </w:p>
    <w:p w14:paraId="5BC3BADC" w14:textId="77777777" w:rsidR="00D6324E" w:rsidRDefault="00D6324E">
      <w:pPr>
        <w:jc w:val="center"/>
        <w:rPr>
          <w:b/>
          <w:sz w:val="16"/>
        </w:rPr>
      </w:pPr>
    </w:p>
    <w:p w14:paraId="7EE4706C" w14:textId="77777777" w:rsidR="00D6324E" w:rsidRDefault="00000000">
      <w:pPr>
        <w:jc w:val="center"/>
        <w:rPr>
          <w:b/>
          <w:sz w:val="48"/>
        </w:rPr>
      </w:pPr>
      <w:r>
        <w:rPr>
          <w:b/>
          <w:sz w:val="48"/>
        </w:rPr>
        <w:t>Election of Parish Councillors for</w:t>
      </w:r>
    </w:p>
    <w:p w14:paraId="1CB9CBA8" w14:textId="77777777" w:rsidR="00D6324E" w:rsidRDefault="00000000">
      <w:pPr>
        <w:jc w:val="center"/>
        <w:rPr>
          <w:b/>
          <w:sz w:val="48"/>
        </w:rPr>
      </w:pPr>
      <w:r>
        <w:rPr>
          <w:b/>
          <w:sz w:val="48"/>
        </w:rPr>
        <w:t>Barrow-on-Trent</w:t>
      </w:r>
    </w:p>
    <w:p w14:paraId="1EC6BF94" w14:textId="77777777" w:rsidR="00D6324E" w:rsidRDefault="00000000">
      <w:pPr>
        <w:jc w:val="center"/>
        <w:rPr>
          <w:b/>
          <w:sz w:val="48"/>
        </w:rPr>
      </w:pPr>
      <w:r>
        <w:rPr>
          <w:b/>
          <w:sz w:val="48"/>
        </w:rPr>
        <w:t>on</w:t>
      </w:r>
    </w:p>
    <w:p w14:paraId="49B0588C" w14:textId="77777777" w:rsidR="00D6324E" w:rsidRDefault="00000000">
      <w:pPr>
        <w:jc w:val="center"/>
        <w:rPr>
          <w:sz w:val="48"/>
        </w:rPr>
      </w:pPr>
      <w:r>
        <w:rPr>
          <w:b/>
          <w:sz w:val="48"/>
        </w:rPr>
        <w:t>Thursday 4 May 2023</w:t>
      </w:r>
    </w:p>
    <w:p w14:paraId="0D41CD27" w14:textId="77777777" w:rsidR="00D6324E" w:rsidRDefault="00D6324E">
      <w:pPr>
        <w:jc w:val="center"/>
        <w:rPr>
          <w:sz w:val="16"/>
        </w:rPr>
      </w:pPr>
    </w:p>
    <w:p w14:paraId="3067FFED" w14:textId="77777777" w:rsidR="00D6324E" w:rsidRDefault="00000000">
      <w:pPr>
        <w:jc w:val="both"/>
        <w:rPr>
          <w:sz w:val="24"/>
        </w:rPr>
      </w:pPr>
      <w:r>
        <w:rPr>
          <w:sz w:val="24"/>
        </w:rPr>
        <w:t>I, being the Returning Officer at the above election, report that the persons whose names appear below were duly elected Parish Councillors for Barrow-on-Trent.</w:t>
      </w:r>
    </w:p>
    <w:p w14:paraId="20D1E7C3" w14:textId="77777777" w:rsidR="00D6324E" w:rsidRDefault="00D6324E">
      <w:pPr>
        <w:jc w:val="both"/>
        <w:rPr>
          <w:sz w:val="24"/>
        </w:rPr>
      </w:pPr>
    </w:p>
    <w:p w14:paraId="2FB4F450" w14:textId="77777777" w:rsidR="00D6324E" w:rsidRDefault="00D6324E">
      <w:pPr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D6324E" w14:paraId="055F42A2" w14:textId="77777777">
        <w:tc>
          <w:tcPr>
            <w:tcW w:w="3296" w:type="dxa"/>
            <w:shd w:val="pct15" w:color="auto" w:fill="FFFFFF"/>
            <w:vAlign w:val="center"/>
          </w:tcPr>
          <w:p w14:paraId="4C0D7E0C" w14:textId="77777777" w:rsidR="00D6324E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 w14:paraId="3CA97C29" w14:textId="77777777" w:rsidR="00D6324E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 w14:paraId="4D0CF6A7" w14:textId="77777777" w:rsidR="00D6324E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(if any)</w:t>
            </w:r>
          </w:p>
        </w:tc>
      </w:tr>
      <w:tr w:rsidR="00D6324E" w14:paraId="17E90B71" w14:textId="77777777">
        <w:tc>
          <w:tcPr>
            <w:tcW w:w="3296" w:type="dxa"/>
          </w:tcPr>
          <w:p w14:paraId="328BEBC9" w14:textId="77777777" w:rsidR="00D6324E" w:rsidRDefault="00000000">
            <w:pPr>
              <w:rPr>
                <w:sz w:val="24"/>
              </w:rPr>
            </w:pPr>
            <w:r>
              <w:rPr>
                <w:sz w:val="24"/>
              </w:rPr>
              <w:t>BLACKMORE</w:t>
            </w:r>
          </w:p>
          <w:p w14:paraId="3CE15AEE" w14:textId="77777777" w:rsidR="00D6324E" w:rsidRDefault="00000000">
            <w:pPr>
              <w:rPr>
                <w:sz w:val="24"/>
              </w:rPr>
            </w:pPr>
            <w:r>
              <w:rPr>
                <w:sz w:val="24"/>
              </w:rPr>
              <w:t>Catherine Elizabeth</w:t>
            </w:r>
          </w:p>
          <w:p w14:paraId="2C6A3F4B" w14:textId="77777777" w:rsidR="00D6324E" w:rsidRDefault="00D6324E">
            <w:pPr>
              <w:rPr>
                <w:sz w:val="24"/>
              </w:rPr>
            </w:pPr>
          </w:p>
        </w:tc>
        <w:tc>
          <w:tcPr>
            <w:tcW w:w="3296" w:type="dxa"/>
          </w:tcPr>
          <w:p w14:paraId="030AEA21" w14:textId="77777777" w:rsidR="00D6324E" w:rsidRDefault="00000000">
            <w:pPr>
              <w:rPr>
                <w:sz w:val="24"/>
              </w:rPr>
            </w:pPr>
            <w:r>
              <w:rPr>
                <w:sz w:val="24"/>
              </w:rPr>
              <w:t>(address in South Derbyshire)</w:t>
            </w:r>
          </w:p>
        </w:tc>
        <w:tc>
          <w:tcPr>
            <w:tcW w:w="3297" w:type="dxa"/>
          </w:tcPr>
          <w:p w14:paraId="54C4AB36" w14:textId="77777777" w:rsidR="00D6324E" w:rsidRDefault="00D6324E">
            <w:pPr>
              <w:rPr>
                <w:sz w:val="24"/>
              </w:rPr>
            </w:pPr>
          </w:p>
        </w:tc>
      </w:tr>
      <w:tr w:rsidR="00D6324E" w14:paraId="43F1A59A" w14:textId="77777777">
        <w:tc>
          <w:tcPr>
            <w:tcW w:w="3296" w:type="dxa"/>
          </w:tcPr>
          <w:p w14:paraId="6268A9D7" w14:textId="77777777" w:rsidR="00D6324E" w:rsidRDefault="00000000">
            <w:pPr>
              <w:rPr>
                <w:sz w:val="24"/>
              </w:rPr>
            </w:pPr>
            <w:r>
              <w:rPr>
                <w:sz w:val="24"/>
              </w:rPr>
              <w:t>COLLETT</w:t>
            </w:r>
          </w:p>
          <w:p w14:paraId="64489B5C" w14:textId="77777777" w:rsidR="00D6324E" w:rsidRDefault="00000000">
            <w:pPr>
              <w:rPr>
                <w:sz w:val="24"/>
              </w:rPr>
            </w:pPr>
            <w:r>
              <w:rPr>
                <w:sz w:val="24"/>
              </w:rPr>
              <w:t>Julie Ann</w:t>
            </w:r>
          </w:p>
          <w:p w14:paraId="507CF4BC" w14:textId="77777777" w:rsidR="00D6324E" w:rsidRDefault="00D6324E">
            <w:pPr>
              <w:rPr>
                <w:sz w:val="24"/>
              </w:rPr>
            </w:pPr>
          </w:p>
        </w:tc>
        <w:tc>
          <w:tcPr>
            <w:tcW w:w="3296" w:type="dxa"/>
          </w:tcPr>
          <w:p w14:paraId="64C5A1BE" w14:textId="77777777" w:rsidR="00D6324E" w:rsidRDefault="00000000">
            <w:pPr>
              <w:rPr>
                <w:sz w:val="24"/>
              </w:rPr>
            </w:pPr>
            <w:r>
              <w:rPr>
                <w:sz w:val="24"/>
              </w:rPr>
              <w:t>Lime Tree Cottage, 8 The Nook, Barrow-on-Trent, Derbyshire, DE73 7NA</w:t>
            </w:r>
          </w:p>
        </w:tc>
        <w:tc>
          <w:tcPr>
            <w:tcW w:w="3297" w:type="dxa"/>
          </w:tcPr>
          <w:p w14:paraId="0CDAE0E0" w14:textId="77777777" w:rsidR="00D6324E" w:rsidRDefault="00D6324E">
            <w:pPr>
              <w:rPr>
                <w:sz w:val="24"/>
              </w:rPr>
            </w:pPr>
          </w:p>
        </w:tc>
      </w:tr>
      <w:tr w:rsidR="00D6324E" w14:paraId="506EC314" w14:textId="77777777">
        <w:tc>
          <w:tcPr>
            <w:tcW w:w="3296" w:type="dxa"/>
          </w:tcPr>
          <w:p w14:paraId="286ACF93" w14:textId="77777777" w:rsidR="00D6324E" w:rsidRDefault="00000000">
            <w:pPr>
              <w:rPr>
                <w:sz w:val="24"/>
              </w:rPr>
            </w:pPr>
            <w:r>
              <w:rPr>
                <w:sz w:val="24"/>
              </w:rPr>
              <w:t>HARPUR</w:t>
            </w:r>
          </w:p>
          <w:p w14:paraId="24AA10F2" w14:textId="77777777" w:rsidR="00D6324E" w:rsidRDefault="00000000">
            <w:pPr>
              <w:rPr>
                <w:sz w:val="24"/>
              </w:rPr>
            </w:pPr>
            <w:r>
              <w:rPr>
                <w:sz w:val="24"/>
              </w:rPr>
              <w:t>Nicholas</w:t>
            </w:r>
          </w:p>
          <w:p w14:paraId="2B58E5E3" w14:textId="77777777" w:rsidR="00D6324E" w:rsidRDefault="00D6324E">
            <w:pPr>
              <w:rPr>
                <w:sz w:val="24"/>
              </w:rPr>
            </w:pPr>
          </w:p>
        </w:tc>
        <w:tc>
          <w:tcPr>
            <w:tcW w:w="3296" w:type="dxa"/>
          </w:tcPr>
          <w:p w14:paraId="0C78045E" w14:textId="77777777" w:rsidR="00D6324E" w:rsidRDefault="00000000">
            <w:pPr>
              <w:rPr>
                <w:sz w:val="24"/>
              </w:rPr>
            </w:pPr>
            <w:r>
              <w:rPr>
                <w:sz w:val="24"/>
              </w:rPr>
              <w:t>36A Twyford Road, Barrow-on-Trent, Derbyshire, DE73 7HA</w:t>
            </w:r>
          </w:p>
        </w:tc>
        <w:tc>
          <w:tcPr>
            <w:tcW w:w="3297" w:type="dxa"/>
          </w:tcPr>
          <w:p w14:paraId="734C47E3" w14:textId="77777777" w:rsidR="00D6324E" w:rsidRDefault="00D6324E">
            <w:pPr>
              <w:rPr>
                <w:sz w:val="24"/>
              </w:rPr>
            </w:pPr>
          </w:p>
        </w:tc>
      </w:tr>
      <w:tr w:rsidR="00D6324E" w14:paraId="39FF68E7" w14:textId="77777777">
        <w:tc>
          <w:tcPr>
            <w:tcW w:w="3296" w:type="dxa"/>
          </w:tcPr>
          <w:p w14:paraId="443EBA98" w14:textId="77777777" w:rsidR="00D6324E" w:rsidRDefault="00000000">
            <w:pPr>
              <w:rPr>
                <w:sz w:val="24"/>
              </w:rPr>
            </w:pPr>
            <w:r>
              <w:rPr>
                <w:sz w:val="24"/>
              </w:rPr>
              <w:t>KENT-CHAPMAN</w:t>
            </w:r>
          </w:p>
          <w:p w14:paraId="35893B60" w14:textId="77777777" w:rsidR="00D6324E" w:rsidRDefault="00000000">
            <w:pPr>
              <w:rPr>
                <w:sz w:val="24"/>
              </w:rPr>
            </w:pPr>
            <w:r>
              <w:rPr>
                <w:sz w:val="24"/>
              </w:rPr>
              <w:t>Toni</w:t>
            </w:r>
          </w:p>
          <w:p w14:paraId="6CB7A9C3" w14:textId="77777777" w:rsidR="00D6324E" w:rsidRDefault="00D6324E">
            <w:pPr>
              <w:rPr>
                <w:sz w:val="24"/>
              </w:rPr>
            </w:pPr>
          </w:p>
        </w:tc>
        <w:tc>
          <w:tcPr>
            <w:tcW w:w="3296" w:type="dxa"/>
          </w:tcPr>
          <w:p w14:paraId="5CF8A083" w14:textId="77777777" w:rsidR="00D6324E" w:rsidRDefault="00000000">
            <w:pPr>
              <w:rPr>
                <w:sz w:val="24"/>
              </w:rPr>
            </w:pPr>
            <w:r>
              <w:rPr>
                <w:sz w:val="24"/>
              </w:rPr>
              <w:t>Vine Cottage, 36 Twyford Road, Barrow-on-Trent, Derbyshire, DE73 7HA</w:t>
            </w:r>
          </w:p>
        </w:tc>
        <w:tc>
          <w:tcPr>
            <w:tcW w:w="3297" w:type="dxa"/>
          </w:tcPr>
          <w:p w14:paraId="4932B966" w14:textId="77777777" w:rsidR="00D6324E" w:rsidRDefault="00D6324E">
            <w:pPr>
              <w:rPr>
                <w:sz w:val="24"/>
              </w:rPr>
            </w:pPr>
          </w:p>
        </w:tc>
      </w:tr>
    </w:tbl>
    <w:p w14:paraId="16684082" w14:textId="77777777" w:rsidR="00D6324E" w:rsidRDefault="00D6324E">
      <w:pPr>
        <w:jc w:val="both"/>
      </w:pPr>
    </w:p>
    <w:sectPr w:rsidR="00D6324E">
      <w:headerReference w:type="default" r:id="rId6"/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CACA" w14:textId="77777777" w:rsidR="001F53F8" w:rsidRDefault="001F53F8">
      <w:r>
        <w:separator/>
      </w:r>
    </w:p>
  </w:endnote>
  <w:endnote w:type="continuationSeparator" w:id="0">
    <w:p w14:paraId="51084F46" w14:textId="77777777" w:rsidR="001F53F8" w:rsidRDefault="001F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D6324E" w14:paraId="653F6F10" w14:textId="77777777">
      <w:tc>
        <w:tcPr>
          <w:tcW w:w="4428" w:type="dxa"/>
        </w:tcPr>
        <w:p w14:paraId="3BDA0353" w14:textId="77777777" w:rsidR="00D6324E" w:rsidRDefault="00000000">
          <w:pPr>
            <w:rPr>
              <w:sz w:val="24"/>
            </w:rPr>
          </w:pPr>
          <w:r>
            <w:rPr>
              <w:sz w:val="24"/>
            </w:rPr>
            <w:t xml:space="preserve">Dated </w:t>
          </w: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Date \@ "dddd d MMMM yyyy" \* MERGEFORMAT </w:instrText>
          </w:r>
          <w:r>
            <w:rPr>
              <w:sz w:val="24"/>
            </w:rPr>
            <w:fldChar w:fldCharType="separate"/>
          </w:r>
          <w:r w:rsidR="00003C24">
            <w:rPr>
              <w:noProof/>
              <w:sz w:val="24"/>
            </w:rPr>
            <w:t>Tuesday 11 April 2023</w:t>
          </w:r>
          <w:r>
            <w:rPr>
              <w:sz w:val="24"/>
            </w:rPr>
            <w:fldChar w:fldCharType="end"/>
          </w:r>
        </w:p>
      </w:tc>
      <w:tc>
        <w:tcPr>
          <w:tcW w:w="5745" w:type="dxa"/>
        </w:tcPr>
        <w:p w14:paraId="35BE6BEF" w14:textId="77777777" w:rsidR="00D6324E" w:rsidRDefault="00000000">
          <w:pPr>
            <w:jc w:val="right"/>
            <w:rPr>
              <w:sz w:val="24"/>
            </w:rPr>
          </w:pPr>
          <w:r>
            <w:rPr>
              <w:sz w:val="24"/>
            </w:rPr>
            <w:t>Ardip Sandhu</w:t>
          </w:r>
        </w:p>
      </w:tc>
    </w:tr>
    <w:tr w:rsidR="00D6324E" w14:paraId="22CC707F" w14:textId="77777777">
      <w:tc>
        <w:tcPr>
          <w:tcW w:w="4428" w:type="dxa"/>
        </w:tcPr>
        <w:p w14:paraId="4D949E57" w14:textId="77777777" w:rsidR="00D6324E" w:rsidRDefault="00D6324E">
          <w:pPr>
            <w:jc w:val="center"/>
            <w:rPr>
              <w:sz w:val="24"/>
            </w:rPr>
          </w:pPr>
        </w:p>
        <w:p w14:paraId="598B4E2A" w14:textId="77777777" w:rsidR="00D6324E" w:rsidRDefault="00D6324E">
          <w:pPr>
            <w:rPr>
              <w:sz w:val="24"/>
            </w:rPr>
          </w:pPr>
        </w:p>
      </w:tc>
      <w:tc>
        <w:tcPr>
          <w:tcW w:w="5745" w:type="dxa"/>
        </w:tcPr>
        <w:p w14:paraId="504283F0" w14:textId="77777777" w:rsidR="00D6324E" w:rsidRDefault="00000000">
          <w:pPr>
            <w:jc w:val="right"/>
            <w:rPr>
              <w:sz w:val="24"/>
            </w:rPr>
          </w:pPr>
          <w:r>
            <w:rPr>
              <w:sz w:val="24"/>
            </w:rPr>
            <w:t>Returning Officer</w:t>
          </w:r>
        </w:p>
      </w:tc>
    </w:tr>
  </w:tbl>
  <w:p w14:paraId="1804779B" w14:textId="77777777" w:rsidR="00D6324E" w:rsidRDefault="00000000">
    <w:pPr>
      <w:pStyle w:val="Footer"/>
      <w:jc w:val="center"/>
      <w:rPr>
        <w:sz w:val="16"/>
      </w:rPr>
    </w:pPr>
    <w:r>
      <w:rPr>
        <w:sz w:val="16"/>
      </w:rPr>
      <w:t>Printed and published by the Returning Officer, Civic Offices, Civic Way, Swadlincote, Derbyshire, DE11 0AH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2F09B" w14:textId="77777777" w:rsidR="001F53F8" w:rsidRDefault="001F53F8">
      <w:r>
        <w:separator/>
      </w:r>
    </w:p>
  </w:footnote>
  <w:footnote w:type="continuationSeparator" w:id="0">
    <w:p w14:paraId="482A43D6" w14:textId="77777777" w:rsidR="001F53F8" w:rsidRDefault="001F5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5460" w14:textId="77777777" w:rsidR="00D6324E" w:rsidRDefault="00D632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4E"/>
    <w:rsid w:val="00003C24"/>
    <w:rsid w:val="001F53F8"/>
    <w:rsid w:val="00D6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5CFC9"/>
  <w15:docId w15:val="{0F55D15F-59CB-4AF4-A1D0-AC50AFDB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Lawty</dc:creator>
  <cp:lastModifiedBy>Alison Hicklin</cp:lastModifiedBy>
  <cp:revision>2</cp:revision>
  <dcterms:created xsi:type="dcterms:W3CDTF">2023-04-11T11:38:00Z</dcterms:created>
  <dcterms:modified xsi:type="dcterms:W3CDTF">2023-04-11T11:38:00Z</dcterms:modified>
</cp:coreProperties>
</file>